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4365F" w14:textId="77777777" w:rsidR="00D332E1" w:rsidRDefault="00000000">
      <w:r>
        <w:t xml:space="preserve">Being selected to receive this scholarship is an incredible gift. I am grateful to this program for awarding me with the opportunity.  I would like to thank my grandfather for being a wonderful, inspiring presence in my life and, most importantly, risking his life in service of his country to protect those that he loves. I am truly honored to represent the 11th armored Cavalry Veterans of Vietnam and Cambodia. </w:t>
      </w:r>
    </w:p>
    <w:p w14:paraId="7A64AB3A" w14:textId="77777777" w:rsidR="009010ED" w:rsidRDefault="009010ED"/>
    <w:p w14:paraId="2AE0FB3E" w14:textId="6628E86B" w:rsidR="009010ED" w:rsidRDefault="009010ED">
      <w:r>
        <w:t>Elizabeth Kendrick, granddaughter of Paul Kendrick, B Trp, KIA dedication to Daniel Michael Leahy, How Btry 1/11, 4/18/69</w:t>
      </w:r>
    </w:p>
    <w:sectPr w:rsidR="009010ED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2E1"/>
    <w:rsid w:val="009010ED"/>
    <w:rsid w:val="00970F68"/>
    <w:rsid w:val="00D33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8333D"/>
  <w15:docId w15:val="{269994EC-5652-4E24-AA51-0A6C1FE51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76" w:lineRule="auto"/>
    </w:pPr>
    <w:rPr>
      <w:rFonts w:ascii="Arial" w:eastAsia="Arial" w:hAnsi="Arial" w:cs="Arial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scholarship paragraph</dc:title>
  <dc:subject/>
  <dc:creator>Michael Rafferty</dc:creator>
  <cp:keywords/>
  <cp:lastModifiedBy>Michael Rafferty</cp:lastModifiedBy>
  <cp:revision>3</cp:revision>
  <dcterms:created xsi:type="dcterms:W3CDTF">2025-07-18T21:23:00Z</dcterms:created>
  <dcterms:modified xsi:type="dcterms:W3CDTF">2025-07-18T21:23:00Z</dcterms:modified>
</cp:coreProperties>
</file>