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38926" w14:textId="51571AE2" w:rsidR="00ED7C23" w:rsidRDefault="00ED7C23" w:rsidP="00ED7C23">
      <w:pPr>
        <w:pStyle w:val="NormalWeb"/>
      </w:pPr>
      <w:r>
        <w:t>Receiving the 11th Armored Cavalry’s Veterans of Vietnam &amp; Cambodia scholarship is an incredible honor, and I am deeply grateful for this support. As I prepare to study Accounting and Finance at the University of Florida, this scholarship not only eases the financial burden of higher education but also serves as a powerful reminder of the sacrifices made by the brave soldiers who served our country.</w:t>
      </w:r>
    </w:p>
    <w:p w14:paraId="26E1723B" w14:textId="4800772B" w:rsidR="00ED7C23" w:rsidRDefault="00ED7C23" w:rsidP="00ED7C23">
      <w:pPr>
        <w:pStyle w:val="NormalWeb"/>
      </w:pPr>
      <w:r>
        <w:t>I feel especially honored to be connected in some small way to the legacy of the 11th Armored Cavalry Regiment and my grandfather. His courage and dedication to service continues to inspire me, and I will carry that inspiration with me throughout my college journey and beyond.</w:t>
      </w:r>
    </w:p>
    <w:p w14:paraId="31E819A0" w14:textId="77777777" w:rsidR="00ED7C23" w:rsidRDefault="00ED7C23" w:rsidP="00ED7C23">
      <w:pPr>
        <w:pStyle w:val="NormalWeb"/>
      </w:pPr>
      <w:r>
        <w:t>Thank you for investing in my future. I am proud to represent the values this scholarship stands for.</w:t>
      </w:r>
    </w:p>
    <w:p w14:paraId="302BE0F3" w14:textId="481EEAD8" w:rsidR="00ED7C23" w:rsidRDefault="00ED7C23" w:rsidP="00ED7C23">
      <w:pPr>
        <w:pStyle w:val="NormalWeb"/>
      </w:pPr>
      <w:r>
        <w:t>Maxwell Gillen</w:t>
      </w:r>
      <w:r w:rsidR="00AB0FC5">
        <w:t>, grandson of Peter Wallace, B trp, KIA dedication to George Rogers Bennett, H co., 4/26/68</w:t>
      </w:r>
    </w:p>
    <w:p w14:paraId="2958B456" w14:textId="77777777" w:rsidR="00ED7C23" w:rsidRDefault="00ED7C23"/>
    <w:sectPr w:rsidR="00ED7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23"/>
    <w:rsid w:val="00A550D0"/>
    <w:rsid w:val="00AB0FC5"/>
    <w:rsid w:val="00ED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3725"/>
  <w15:chartTrackingRefBased/>
  <w15:docId w15:val="{B2B137EE-3693-3A40-8AB7-9240CC5A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C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C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C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C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C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C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C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C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C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C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C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C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C23"/>
    <w:rPr>
      <w:rFonts w:eastAsiaTheme="majorEastAsia" w:cstheme="majorBidi"/>
      <w:color w:val="272727" w:themeColor="text1" w:themeTint="D8"/>
    </w:rPr>
  </w:style>
  <w:style w:type="paragraph" w:styleId="Title">
    <w:name w:val="Title"/>
    <w:basedOn w:val="Normal"/>
    <w:next w:val="Normal"/>
    <w:link w:val="TitleChar"/>
    <w:uiPriority w:val="10"/>
    <w:qFormat/>
    <w:rsid w:val="00ED7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C23"/>
    <w:pPr>
      <w:spacing w:before="160"/>
      <w:jc w:val="center"/>
    </w:pPr>
    <w:rPr>
      <w:i/>
      <w:iCs/>
      <w:color w:val="404040" w:themeColor="text1" w:themeTint="BF"/>
    </w:rPr>
  </w:style>
  <w:style w:type="character" w:customStyle="1" w:styleId="QuoteChar">
    <w:name w:val="Quote Char"/>
    <w:basedOn w:val="DefaultParagraphFont"/>
    <w:link w:val="Quote"/>
    <w:uiPriority w:val="29"/>
    <w:rsid w:val="00ED7C23"/>
    <w:rPr>
      <w:i/>
      <w:iCs/>
      <w:color w:val="404040" w:themeColor="text1" w:themeTint="BF"/>
    </w:rPr>
  </w:style>
  <w:style w:type="paragraph" w:styleId="ListParagraph">
    <w:name w:val="List Paragraph"/>
    <w:basedOn w:val="Normal"/>
    <w:uiPriority w:val="34"/>
    <w:qFormat/>
    <w:rsid w:val="00ED7C23"/>
    <w:pPr>
      <w:ind w:left="720"/>
      <w:contextualSpacing/>
    </w:pPr>
  </w:style>
  <w:style w:type="character" w:styleId="IntenseEmphasis">
    <w:name w:val="Intense Emphasis"/>
    <w:basedOn w:val="DefaultParagraphFont"/>
    <w:uiPriority w:val="21"/>
    <w:qFormat/>
    <w:rsid w:val="00ED7C23"/>
    <w:rPr>
      <w:i/>
      <w:iCs/>
      <w:color w:val="0F4761" w:themeColor="accent1" w:themeShade="BF"/>
    </w:rPr>
  </w:style>
  <w:style w:type="paragraph" w:styleId="IntenseQuote">
    <w:name w:val="Intense Quote"/>
    <w:basedOn w:val="Normal"/>
    <w:next w:val="Normal"/>
    <w:link w:val="IntenseQuoteChar"/>
    <w:uiPriority w:val="30"/>
    <w:qFormat/>
    <w:rsid w:val="00ED7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C23"/>
    <w:rPr>
      <w:i/>
      <w:iCs/>
      <w:color w:val="0F4761" w:themeColor="accent1" w:themeShade="BF"/>
    </w:rPr>
  </w:style>
  <w:style w:type="character" w:styleId="IntenseReference">
    <w:name w:val="Intense Reference"/>
    <w:basedOn w:val="DefaultParagraphFont"/>
    <w:uiPriority w:val="32"/>
    <w:qFormat/>
    <w:rsid w:val="00ED7C23"/>
    <w:rPr>
      <w:b/>
      <w:bCs/>
      <w:smallCaps/>
      <w:color w:val="0F4761" w:themeColor="accent1" w:themeShade="BF"/>
      <w:spacing w:val="5"/>
    </w:rPr>
  </w:style>
  <w:style w:type="paragraph" w:styleId="NormalWeb">
    <w:name w:val="Normal (Web)"/>
    <w:basedOn w:val="Normal"/>
    <w:uiPriority w:val="99"/>
    <w:semiHidden/>
    <w:unhideWhenUsed/>
    <w:rsid w:val="00ED7C2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D7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88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GILLEN</dc:creator>
  <cp:keywords/>
  <dc:description/>
  <cp:lastModifiedBy>Michael Rafferty</cp:lastModifiedBy>
  <cp:revision>3</cp:revision>
  <dcterms:created xsi:type="dcterms:W3CDTF">2025-06-29T23:24:00Z</dcterms:created>
  <dcterms:modified xsi:type="dcterms:W3CDTF">2025-07-10T16:36:00Z</dcterms:modified>
</cp:coreProperties>
</file>