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F824F" w14:textId="1E820A52" w:rsidR="00FC27A1" w:rsidRDefault="00C1755E">
      <w:pPr>
        <w:rPr>
          <w:rFonts w:ascii="Arial" w:hAnsi="Arial" w:cs="Arial"/>
          <w:color w:val="222222"/>
          <w:shd w:val="clear" w:color="auto" w:fill="FFFFFF"/>
        </w:rPr>
      </w:pPr>
      <w:r>
        <w:rPr>
          <w:rFonts w:ascii="Arial" w:hAnsi="Arial" w:cs="Arial"/>
          <w:color w:val="222222"/>
          <w:shd w:val="clear" w:color="auto" w:fill="FFFFFF"/>
        </w:rPr>
        <w:t>Receiving this scholarship is an immense honor and a significant milestone in my academic journey. It represents not only financial support but also a vote of confidence in my potential and abilities. This scholarship will alleviate the burden of tuition fees, allowing me to focus more on my studies and extracurricular activities. It empowers me to pursue my educational and career goals with greater determination and enthusiasm. Moreover, it motivates me to give back to the community and support others in their academic endeavors. Thank you for believing in me and providing this incredible opportunity.</w:t>
      </w:r>
    </w:p>
    <w:p w14:paraId="148821A1" w14:textId="779DF28A" w:rsidR="00C1755E" w:rsidRDefault="00C1755E">
      <w:r>
        <w:rPr>
          <w:rFonts w:ascii="Arial" w:hAnsi="Arial" w:cs="Arial"/>
          <w:color w:val="222222"/>
          <w:shd w:val="clear" w:color="auto" w:fill="FFFFFF"/>
        </w:rPr>
        <w:t>Faith Joslin, granddaughter of Irving Gall, I trp., KIA Joseph W. Blickenstaff Jr., 12/19/70</w:t>
      </w:r>
    </w:p>
    <w:sectPr w:rsidR="00C175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55E"/>
    <w:rsid w:val="00091E7E"/>
    <w:rsid w:val="00203354"/>
    <w:rsid w:val="0020798B"/>
    <w:rsid w:val="00766459"/>
    <w:rsid w:val="00C1755E"/>
    <w:rsid w:val="00FC27A1"/>
    <w:rsid w:val="00FF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5D4C"/>
  <w15:chartTrackingRefBased/>
  <w15:docId w15:val="{E4F7F920-1E6E-44A8-B0F9-4426376E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75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75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75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75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75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75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75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75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75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5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75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75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75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75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75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75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75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755E"/>
    <w:rPr>
      <w:rFonts w:eastAsiaTheme="majorEastAsia" w:cstheme="majorBidi"/>
      <w:color w:val="272727" w:themeColor="text1" w:themeTint="D8"/>
    </w:rPr>
  </w:style>
  <w:style w:type="paragraph" w:styleId="Title">
    <w:name w:val="Title"/>
    <w:basedOn w:val="Normal"/>
    <w:next w:val="Normal"/>
    <w:link w:val="TitleChar"/>
    <w:uiPriority w:val="10"/>
    <w:qFormat/>
    <w:rsid w:val="00C175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7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75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75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755E"/>
    <w:pPr>
      <w:spacing w:before="160"/>
      <w:jc w:val="center"/>
    </w:pPr>
    <w:rPr>
      <w:i/>
      <w:iCs/>
      <w:color w:val="404040" w:themeColor="text1" w:themeTint="BF"/>
    </w:rPr>
  </w:style>
  <w:style w:type="character" w:customStyle="1" w:styleId="QuoteChar">
    <w:name w:val="Quote Char"/>
    <w:basedOn w:val="DefaultParagraphFont"/>
    <w:link w:val="Quote"/>
    <w:uiPriority w:val="29"/>
    <w:rsid w:val="00C1755E"/>
    <w:rPr>
      <w:i/>
      <w:iCs/>
      <w:color w:val="404040" w:themeColor="text1" w:themeTint="BF"/>
    </w:rPr>
  </w:style>
  <w:style w:type="paragraph" w:styleId="ListParagraph">
    <w:name w:val="List Paragraph"/>
    <w:basedOn w:val="Normal"/>
    <w:uiPriority w:val="34"/>
    <w:qFormat/>
    <w:rsid w:val="00C1755E"/>
    <w:pPr>
      <w:ind w:left="720"/>
      <w:contextualSpacing/>
    </w:pPr>
  </w:style>
  <w:style w:type="character" w:styleId="IntenseEmphasis">
    <w:name w:val="Intense Emphasis"/>
    <w:basedOn w:val="DefaultParagraphFont"/>
    <w:uiPriority w:val="21"/>
    <w:qFormat/>
    <w:rsid w:val="00C1755E"/>
    <w:rPr>
      <w:i/>
      <w:iCs/>
      <w:color w:val="0F4761" w:themeColor="accent1" w:themeShade="BF"/>
    </w:rPr>
  </w:style>
  <w:style w:type="paragraph" w:styleId="IntenseQuote">
    <w:name w:val="Intense Quote"/>
    <w:basedOn w:val="Normal"/>
    <w:next w:val="Normal"/>
    <w:link w:val="IntenseQuoteChar"/>
    <w:uiPriority w:val="30"/>
    <w:qFormat/>
    <w:rsid w:val="00C17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755E"/>
    <w:rPr>
      <w:i/>
      <w:iCs/>
      <w:color w:val="0F4761" w:themeColor="accent1" w:themeShade="BF"/>
    </w:rPr>
  </w:style>
  <w:style w:type="character" w:styleId="IntenseReference">
    <w:name w:val="Intense Reference"/>
    <w:basedOn w:val="DefaultParagraphFont"/>
    <w:uiPriority w:val="32"/>
    <w:qFormat/>
    <w:rsid w:val="00C175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1</cp:revision>
  <dcterms:created xsi:type="dcterms:W3CDTF">2024-06-20T20:20:00Z</dcterms:created>
  <dcterms:modified xsi:type="dcterms:W3CDTF">2024-06-20T20:23:00Z</dcterms:modified>
</cp:coreProperties>
</file>