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2963" w14:textId="20AD5777" w:rsidR="00FC27A1" w:rsidRDefault="00FC7916">
      <w:pPr>
        <w:rPr>
          <w:sz w:val="24"/>
          <w:szCs w:val="24"/>
        </w:rPr>
      </w:pPr>
      <w:r>
        <w:rPr>
          <w:sz w:val="24"/>
          <w:szCs w:val="24"/>
        </w:rPr>
        <w:t>My name is Baylee Rymel from Hugo, Oklahoma.  I graduated in May and will be joining the Freshmen class at Southeastern Oklahoma State University this fall as a science major in Biological Health Sciences.  I am overwhelmed by your generosity in awarding me this scholarship.  I fall into the college cost void where my parents cannot afford a college fund but I do not qualify for much financial assistance.  Your generosity will allow me to focus on my academic pursuits and enable me to attend the sonography program at OU Medical for my last tow years of college.  I am acutely aware of the enormous amount of faith you have put in me by choosing me for such a prestigious award.  I promise to repay your trust with hard work and dedication toward my academic career and my community.  Thank you again for your generosity.</w:t>
      </w:r>
    </w:p>
    <w:p w14:paraId="0AEE43F6" w14:textId="1F9BA7A4" w:rsidR="00FC7916" w:rsidRPr="00FC7916" w:rsidRDefault="00FC7916">
      <w:pPr>
        <w:rPr>
          <w:sz w:val="24"/>
          <w:szCs w:val="24"/>
        </w:rPr>
      </w:pPr>
      <w:r>
        <w:rPr>
          <w:sz w:val="24"/>
          <w:szCs w:val="24"/>
        </w:rPr>
        <w:t>Baylee Rymel, granddaughter of Dannie Arnold, How Btry, KIA dedication to Jonathan Royal Gaddis, F trp, 2/24/1968</w:t>
      </w:r>
    </w:p>
    <w:sectPr w:rsidR="00FC7916" w:rsidRPr="00FC7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16"/>
    <w:rsid w:val="00091E7E"/>
    <w:rsid w:val="00FC27A1"/>
    <w:rsid w:val="00FC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BF4D"/>
  <w15:chartTrackingRefBased/>
  <w15:docId w15:val="{F9F47BEA-13FF-43CF-98E8-86444824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2023-07-07T16:32:00Z</dcterms:created>
  <dcterms:modified xsi:type="dcterms:W3CDTF">2023-07-07T16:39:00Z</dcterms:modified>
</cp:coreProperties>
</file>