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1632" w14:textId="59A0AC79" w:rsidR="00712B45" w:rsidRDefault="007826F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The funds provided from this scholarship are extremely helpful and I will forever be grateful. This scholarship has given me the financial resources to begin my college </w:t>
      </w:r>
      <w:r>
        <w:rPr>
          <w:rFonts w:ascii="Arial" w:hAnsi="Arial" w:cs="Arial"/>
          <w:color w:val="222222"/>
          <w:shd w:val="clear" w:color="auto" w:fill="FFFFFF"/>
        </w:rPr>
        <w:t>journey and</w:t>
      </w:r>
      <w:r>
        <w:rPr>
          <w:rFonts w:ascii="Arial" w:hAnsi="Arial" w:cs="Arial"/>
          <w:color w:val="222222"/>
          <w:shd w:val="clear" w:color="auto" w:fill="FFFFFF"/>
        </w:rPr>
        <w:t xml:space="preserve"> follow my dreams! It has provided my family and I a sense of financial security that is much appreciated. Thank you for believing in me, I can only hope to make those who chose me for this scholarship proud! </w:t>
      </w:r>
    </w:p>
    <w:p w14:paraId="040576D3" w14:textId="7133A404" w:rsidR="007826FC" w:rsidRDefault="007826FC">
      <w:r>
        <w:rPr>
          <w:rFonts w:ascii="Arial" w:hAnsi="Arial" w:cs="Arial"/>
          <w:color w:val="222222"/>
          <w:shd w:val="clear" w:color="auto" w:fill="FFFFFF"/>
        </w:rPr>
        <w:t>Alyssa Morgan granddaughter of Roy Morgan 919</w:t>
      </w:r>
      <w:r w:rsidRPr="007826FC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Eng., 1970, KIA dedication to James Nugent 12/15/1969</w:t>
      </w:r>
    </w:p>
    <w:sectPr w:rsidR="00782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FC"/>
    <w:rsid w:val="00712B45"/>
    <w:rsid w:val="0078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BCD1"/>
  <w15:chartTrackingRefBased/>
  <w15:docId w15:val="{7A27C8D9-B8A9-4B45-B79D-8A4AFB12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2022-07-25T22:31:00Z</dcterms:created>
  <dcterms:modified xsi:type="dcterms:W3CDTF">2022-07-25T22:33:00Z</dcterms:modified>
</cp:coreProperties>
</file>