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1DDC" w14:textId="25D523AE" w:rsidR="00DA3514" w:rsidRDefault="00DA3514" w:rsidP="00DA3514">
      <w:pPr>
        <w:shd w:val="clear" w:color="auto" w:fill="FFFFFF"/>
        <w:spacing w:after="0" w:line="240" w:lineRule="auto"/>
        <w:rPr>
          <w:rFonts w:ascii="Arial" w:eastAsia="Times New Roman" w:hAnsi="Arial" w:cs="Arial"/>
          <w:color w:val="222222"/>
          <w:sz w:val="24"/>
          <w:szCs w:val="24"/>
        </w:rPr>
      </w:pPr>
      <w:r w:rsidRPr="00DA3514">
        <w:rPr>
          <w:rFonts w:ascii="Arial" w:eastAsia="Times New Roman" w:hAnsi="Arial" w:cs="Arial"/>
          <w:color w:val="222222"/>
          <w:sz w:val="24"/>
          <w:szCs w:val="24"/>
        </w:rPr>
        <w:t> I am extremely honored and grateful to receive this scholarship from the 11th Armored Cavalry Veterans of Vietnam and Cambodia. I will</w:t>
      </w:r>
      <w:r>
        <w:rPr>
          <w:rFonts w:ascii="Arial" w:eastAsia="Times New Roman" w:hAnsi="Arial" w:cs="Arial"/>
          <w:color w:val="222222"/>
          <w:sz w:val="24"/>
          <w:szCs w:val="24"/>
        </w:rPr>
        <w:t xml:space="preserve"> be</w:t>
      </w:r>
      <w:r w:rsidRPr="00DA3514">
        <w:rPr>
          <w:rFonts w:ascii="Arial" w:eastAsia="Times New Roman" w:hAnsi="Arial" w:cs="Arial"/>
          <w:color w:val="222222"/>
          <w:sz w:val="24"/>
          <w:szCs w:val="24"/>
        </w:rPr>
        <w:t xml:space="preserve"> putting this money towards a degree in biological sciences at the University of California, Davis. Thank you to the committee members of this scholarship, veterans of the 11th ACVVC, and all past and present members of the US military who have fought and sacrificed for our country. I would like to dedicate this award to my grandfather, Ronnie James Jackson, who was a member of the 11th ACR and was awarded a Purple Heart in service to our nation. I hope to create positive change in the world through the skills and experiences gained in higher education, and this scholarship enables my aspirations to one day give back.</w:t>
      </w:r>
    </w:p>
    <w:p w14:paraId="7CC6A1B9" w14:textId="6B373C67" w:rsidR="00DA3514" w:rsidRDefault="00DA3514" w:rsidP="00DA3514">
      <w:pPr>
        <w:shd w:val="clear" w:color="auto" w:fill="FFFFFF"/>
        <w:spacing w:after="0" w:line="240" w:lineRule="auto"/>
        <w:rPr>
          <w:rFonts w:ascii="Arial" w:eastAsia="Times New Roman" w:hAnsi="Arial" w:cs="Arial"/>
          <w:color w:val="222222"/>
          <w:sz w:val="24"/>
          <w:szCs w:val="24"/>
        </w:rPr>
      </w:pPr>
    </w:p>
    <w:p w14:paraId="4115218C" w14:textId="51375BC8" w:rsidR="00DA3514" w:rsidRPr="00DA3514" w:rsidRDefault="00DA3514" w:rsidP="00DA351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Dominique Lashley, granddaughter of Ronnie James Jackson, B troop, 69-70, KIA dedication to Larry Tolliver 05/09/1968</w:t>
      </w:r>
    </w:p>
    <w:p w14:paraId="265B14F7" w14:textId="77777777" w:rsidR="00E31FDB" w:rsidRDefault="00E31FDB"/>
    <w:sectPr w:rsidR="00E31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14"/>
    <w:rsid w:val="00DA3514"/>
    <w:rsid w:val="00E3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64FF"/>
  <w15:chartTrackingRefBased/>
  <w15:docId w15:val="{3781A2A4-AF5D-41FC-B5A6-F771EDA6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60790">
      <w:bodyDiv w:val="1"/>
      <w:marLeft w:val="0"/>
      <w:marRight w:val="0"/>
      <w:marTop w:val="0"/>
      <w:marBottom w:val="0"/>
      <w:divBdr>
        <w:top w:val="none" w:sz="0" w:space="0" w:color="auto"/>
        <w:left w:val="none" w:sz="0" w:space="0" w:color="auto"/>
        <w:bottom w:val="none" w:sz="0" w:space="0" w:color="auto"/>
        <w:right w:val="none" w:sz="0" w:space="0" w:color="auto"/>
      </w:divBdr>
      <w:divsChild>
        <w:div w:id="2010329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2022-07-21T16:11:00Z</dcterms:created>
  <dcterms:modified xsi:type="dcterms:W3CDTF">2022-07-21T16:15:00Z</dcterms:modified>
</cp:coreProperties>
</file>