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1D7A" w14:textId="77777777" w:rsidR="00B50AF3" w:rsidRDefault="00B50AF3" w:rsidP="00B50AF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It is an honor to be selected as a recipient of the 11th Armored Cavalry Veterans of Vietnam and Cambodia scholarship. I am proud to be able to honor my grandpa, Duane Phetteplace, along with all other Vietnam Veterans through this scholarship. I would like to thank them all for their sacrifices for our country. It is because of their sacrifices that I am given the opportunity to attend the University of Wisconsin-Stout and study applied science this coming school year. I am very thankful for this scholarship and the opportunity it will provide me.</w:t>
      </w:r>
    </w:p>
    <w:p w14:paraId="2B8F2C0C" w14:textId="21C27159" w:rsidR="002D4C0A" w:rsidRDefault="002D4C0A"/>
    <w:p w14:paraId="3B833621" w14:textId="0FC4C5F4" w:rsidR="00B50AF3" w:rsidRDefault="00B50AF3">
      <w:r>
        <w:t xml:space="preserve">Brianna Kopacz granddaughter of Duane Phetteplace, E troop, 68-69, KIA dedication to Bobby </w:t>
      </w:r>
      <w:r w:rsidR="00FF3867">
        <w:t>Louis Murphy 06/19/1967</w:t>
      </w:r>
    </w:p>
    <w:sectPr w:rsidR="00B5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F3"/>
    <w:rsid w:val="002D4C0A"/>
    <w:rsid w:val="00B50AF3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E671"/>
  <w15:chartTrackingRefBased/>
  <w15:docId w15:val="{941A8AC0-163D-4C97-A37A-8F5882A2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2022-08-19T22:23:00Z</dcterms:created>
  <dcterms:modified xsi:type="dcterms:W3CDTF">2022-08-19T22:30:00Z</dcterms:modified>
</cp:coreProperties>
</file>